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E97B" w14:textId="77777777" w:rsidR="000469D5" w:rsidRDefault="000469D5" w:rsidP="000469D5">
      <w:pPr>
        <w:rPr>
          <w:b/>
          <w:bCs/>
        </w:rPr>
      </w:pPr>
      <w:r w:rsidRPr="000469D5">
        <w:rPr>
          <w:b/>
          <w:bCs/>
        </w:rPr>
        <w:t>James Buddy Rogers – Artist Bio</w:t>
      </w:r>
    </w:p>
    <w:p w14:paraId="25EAE668" w14:textId="77777777" w:rsidR="000469D5" w:rsidRPr="000469D5" w:rsidRDefault="000469D5" w:rsidP="000469D5"/>
    <w:p w14:paraId="6428EE45" w14:textId="77777777" w:rsidR="000469D5" w:rsidRPr="000469D5" w:rsidRDefault="000469D5" w:rsidP="000469D5">
      <w:r w:rsidRPr="000469D5">
        <w:t xml:space="preserve">James Buddy Rogers delivers groove-heavy, guitar-driven blues with heart — and just enough mischief to keep it fun. A JUNO-nominated guitarist and vocalist from Vancouver, BC, Rogers has spent decades earning his stripes on club stages and festival bills across North America and Europe. With his sixth album, </w:t>
      </w:r>
      <w:r w:rsidRPr="000469D5">
        <w:rPr>
          <w:i/>
          <w:iCs/>
        </w:rPr>
        <w:t>Covered in Blues</w:t>
      </w:r>
      <w:r w:rsidRPr="000469D5">
        <w:t>, Rogers captures the soul of the songs that shaped his live sound — not with studio polish, but with the grit and feel that comes from living the blues night after night.</w:t>
      </w:r>
    </w:p>
    <w:p w14:paraId="1149BE10" w14:textId="77777777" w:rsidR="000469D5" w:rsidRPr="000469D5" w:rsidRDefault="000469D5" w:rsidP="000469D5">
      <w:r w:rsidRPr="000469D5">
        <w:t xml:space="preserve">Rogers’ blues education began early. His father, Bud, worked on the railroad and filled their home with records and guitars. By age 10, Buddy was lifting licks; by 11, fronting a band. At 13, he was already playing local blues clubs, often invited on stage by the very legends who inspired him — including </w:t>
      </w:r>
      <w:r w:rsidRPr="000469D5">
        <w:rPr>
          <w:b/>
          <w:bCs/>
        </w:rPr>
        <w:t>Powder Blues (Jack and Tom Lavin), Jim Byrnes, Jerry Doucette</w:t>
      </w:r>
      <w:r w:rsidRPr="000469D5">
        <w:t xml:space="preserve">, and </w:t>
      </w:r>
      <w:r w:rsidRPr="000469D5">
        <w:rPr>
          <w:b/>
          <w:bCs/>
        </w:rPr>
        <w:t>Wailin’ Al Walker</w:t>
      </w:r>
      <w:r w:rsidRPr="000469D5">
        <w:t>. With support from his father, who obtained a special license so he could legally play bars as a minor, Rogers was gigging regularly while most kids were still learning chords.</w:t>
      </w:r>
    </w:p>
    <w:p w14:paraId="550D1BFE" w14:textId="77777777" w:rsidR="000469D5" w:rsidRPr="000469D5" w:rsidRDefault="000469D5" w:rsidP="000469D5">
      <w:r w:rsidRPr="000469D5">
        <w:t xml:space="preserve">At 18, he joined </w:t>
      </w:r>
      <w:r w:rsidRPr="000469D5">
        <w:rPr>
          <w:b/>
          <w:bCs/>
        </w:rPr>
        <w:t>Russell Jackson</w:t>
      </w:r>
      <w:r w:rsidRPr="000469D5">
        <w:t xml:space="preserve">, longtime bassist for B.B. King, for a five-year run based out of Kansas City — performing in clubs and festivals and sharing the stage with artists like Canned Heat, The Holmes Brothers, Elvin Bishop, Katie Webster, and more. </w:t>
      </w:r>
      <w:r w:rsidRPr="000469D5">
        <w:rPr>
          <w:b/>
          <w:bCs/>
        </w:rPr>
        <w:t>Since 2000</w:t>
      </w:r>
      <w:r w:rsidRPr="000469D5">
        <w:t>, Rogers has led his own band, touring extensively and releasing original music while continuing to collaborate with respected blues musicians across North America.</w:t>
      </w:r>
    </w:p>
    <w:p w14:paraId="72F7B13E" w14:textId="77777777" w:rsidR="000469D5" w:rsidRPr="000469D5" w:rsidRDefault="000469D5" w:rsidP="000469D5">
      <w:r w:rsidRPr="000469D5">
        <w:t xml:space="preserve">Influenced by </w:t>
      </w:r>
      <w:r w:rsidRPr="000469D5">
        <w:rPr>
          <w:b/>
          <w:bCs/>
        </w:rPr>
        <w:t>Johnny "Guitar" Watson, Jimmie Vaughan</w:t>
      </w:r>
      <w:r w:rsidRPr="000469D5">
        <w:t xml:space="preserve">, and </w:t>
      </w:r>
      <w:r w:rsidRPr="000469D5">
        <w:rPr>
          <w:b/>
          <w:bCs/>
        </w:rPr>
        <w:t>the three Kings</w:t>
      </w:r>
      <w:r w:rsidRPr="000469D5">
        <w:t xml:space="preserve">, Rogers' style is rooted in blues tradition but defined by </w:t>
      </w:r>
      <w:r w:rsidRPr="000469D5">
        <w:rPr>
          <w:b/>
          <w:bCs/>
        </w:rPr>
        <w:t>his own soulful guitar and vocal phrasing</w:t>
      </w:r>
      <w:r w:rsidRPr="000469D5">
        <w:t>. From Texas shuffles to low-slung slow burns, his sound blends heart, grit, and precision.</w:t>
      </w:r>
    </w:p>
    <w:p w14:paraId="23578CCA" w14:textId="164ED291" w:rsidR="000469D5" w:rsidRDefault="000469D5" w:rsidP="000469D5">
      <w:r w:rsidRPr="000469D5">
        <w:t xml:space="preserve">With </w:t>
      </w:r>
      <w:r w:rsidRPr="000469D5">
        <w:rPr>
          <w:i/>
          <w:iCs/>
        </w:rPr>
        <w:t>Covered in Blues</w:t>
      </w:r>
      <w:r w:rsidRPr="000469D5">
        <w:t xml:space="preserve">, Rogers steps outside his usual original work to record a set of cover songs he’s made his own on stage over the years — </w:t>
      </w:r>
      <w:r w:rsidRPr="000469D5">
        <w:rPr>
          <w:b/>
          <w:bCs/>
        </w:rPr>
        <w:t>captured raw, full of feel, and with no studio tricks</w:t>
      </w:r>
      <w:r w:rsidRPr="000469D5">
        <w:t>.</w:t>
      </w:r>
    </w:p>
    <w:p w14:paraId="7424BCFD" w14:textId="77777777" w:rsidR="000469D5" w:rsidRPr="000469D5" w:rsidRDefault="000469D5" w:rsidP="000469D5"/>
    <w:p w14:paraId="323F7BBF" w14:textId="77777777" w:rsidR="000469D5" w:rsidRPr="000469D5" w:rsidRDefault="000469D5" w:rsidP="000469D5">
      <w:r w:rsidRPr="000469D5">
        <w:rPr>
          <w:rFonts w:ascii="Segoe UI Emoji" w:hAnsi="Segoe UI Emoji" w:cs="Segoe UI Emoji"/>
        </w:rPr>
        <w:t>📍</w:t>
      </w:r>
      <w:r w:rsidRPr="000469D5">
        <w:t xml:space="preserve"> </w:t>
      </w:r>
      <w:hyperlink r:id="rId4" w:tgtFrame="_new" w:history="1">
        <w:r w:rsidRPr="000469D5">
          <w:rPr>
            <w:rStyle w:val="Hyperlink"/>
          </w:rPr>
          <w:t>www.jamesbuddyrogers.com</w:t>
        </w:r>
      </w:hyperlink>
      <w:r w:rsidRPr="000469D5">
        <w:br/>
      </w:r>
      <w:r w:rsidRPr="000469D5">
        <w:rPr>
          <w:rFonts w:ascii="Segoe UI Emoji" w:hAnsi="Segoe UI Emoji" w:cs="Segoe UI Emoji"/>
        </w:rPr>
        <w:t>📧</w:t>
      </w:r>
      <w:r w:rsidRPr="000469D5">
        <w:t xml:space="preserve"> info@jamesbuddyrogers.com</w:t>
      </w:r>
    </w:p>
    <w:p w14:paraId="55D38E83" w14:textId="77777777" w:rsidR="00BE68C2" w:rsidRDefault="00BE68C2"/>
    <w:sectPr w:rsidR="00BE68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154"/>
    <w:rsid w:val="000469D5"/>
    <w:rsid w:val="000E5154"/>
    <w:rsid w:val="003A0535"/>
    <w:rsid w:val="003D0704"/>
    <w:rsid w:val="00450AE3"/>
    <w:rsid w:val="005110EB"/>
    <w:rsid w:val="00B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B81E"/>
  <w15:chartTrackingRefBased/>
  <w15:docId w15:val="{9DFFB9DA-3322-4039-8175-A66DA366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1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9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mesbuddy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Rogers</dc:creator>
  <cp:keywords/>
  <dc:description/>
  <cp:lastModifiedBy>James Rogers</cp:lastModifiedBy>
  <cp:revision>3</cp:revision>
  <dcterms:created xsi:type="dcterms:W3CDTF">2025-05-06T13:59:00Z</dcterms:created>
  <dcterms:modified xsi:type="dcterms:W3CDTF">2025-05-06T14:04:00Z</dcterms:modified>
</cp:coreProperties>
</file>